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1BD225AF"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71375B">
        <w:rPr>
          <w:rFonts w:asciiTheme="minorHAnsi" w:hAnsiTheme="minorHAnsi" w:cstheme="minorHAnsi"/>
          <w:b/>
          <w:bCs/>
          <w:szCs w:val="19"/>
          <w:lang w:val="de-DE"/>
        </w:rPr>
        <w:t>21. Februar</w:t>
      </w:r>
      <w:r w:rsidR="0075232B" w:rsidRPr="0064619A">
        <w:rPr>
          <w:rFonts w:asciiTheme="minorHAnsi" w:hAnsiTheme="minorHAnsi" w:cstheme="minorHAnsi"/>
          <w:b/>
          <w:bCs/>
          <w:szCs w:val="19"/>
          <w:lang w:val="de-DE"/>
        </w:rPr>
        <w:t xml:space="preserve"> 202</w:t>
      </w:r>
      <w:r w:rsidR="00C03978">
        <w:rPr>
          <w:rFonts w:asciiTheme="minorHAnsi" w:hAnsiTheme="minorHAnsi" w:cstheme="minorHAnsi"/>
          <w:b/>
          <w:bCs/>
          <w:szCs w:val="19"/>
          <w:lang w:val="de-DE"/>
        </w:rPr>
        <w:t>5</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1AEC73CD" w14:textId="77777777" w:rsidR="0071375B" w:rsidRPr="0071375B" w:rsidRDefault="0071375B" w:rsidP="0071375B">
      <w:pPr>
        <w:spacing w:line="276" w:lineRule="auto"/>
        <w:rPr>
          <w:rFonts w:asciiTheme="minorHAnsi" w:eastAsia="DengXian" w:hAnsiTheme="minorHAnsi" w:cstheme="minorHAnsi"/>
          <w:b/>
          <w:bCs/>
          <w:color w:val="000000"/>
          <w:sz w:val="20"/>
          <w:szCs w:val="20"/>
          <w:lang w:val="de-DE" w:eastAsia="zh-CN" w:bidi="en-US"/>
        </w:rPr>
      </w:pPr>
      <w:r w:rsidRPr="0071375B">
        <w:rPr>
          <w:rFonts w:asciiTheme="minorHAnsi" w:eastAsia="DengXian" w:hAnsiTheme="minorHAnsi" w:cstheme="minorHAnsi"/>
          <w:b/>
          <w:color w:val="000000"/>
          <w:sz w:val="20"/>
          <w:szCs w:val="20"/>
          <w:lang w:val="de-DE" w:eastAsia="zh-CN" w:bidi="de-DE"/>
        </w:rPr>
        <w:t xml:space="preserve">Mit dem Inventor Award 2025 würdigt BOBST den außerordentlichen Tatendrang und die Innovationskraft von Mitarbeitenden </w:t>
      </w:r>
    </w:p>
    <w:p w14:paraId="7C233D49" w14:textId="77777777" w:rsidR="0071375B" w:rsidRPr="0071375B" w:rsidRDefault="0071375B" w:rsidP="0071375B">
      <w:pPr>
        <w:tabs>
          <w:tab w:val="left" w:pos="5529"/>
        </w:tabs>
        <w:spacing w:line="276" w:lineRule="auto"/>
        <w:rPr>
          <w:rFonts w:asciiTheme="minorHAnsi" w:eastAsia="DengXian" w:hAnsiTheme="minorHAnsi" w:cstheme="minorHAnsi"/>
          <w:color w:val="000000"/>
          <w:sz w:val="20"/>
          <w:szCs w:val="20"/>
          <w:lang w:val="de-DE" w:eastAsia="zh-CN" w:bidi="en-US"/>
        </w:rPr>
      </w:pPr>
    </w:p>
    <w:p w14:paraId="6EF3141A" w14:textId="77777777" w:rsidR="0071375B" w:rsidRPr="0071375B" w:rsidRDefault="0071375B" w:rsidP="0071375B">
      <w:pPr>
        <w:spacing w:line="276" w:lineRule="auto"/>
        <w:rPr>
          <w:rFonts w:asciiTheme="minorHAnsi" w:eastAsia="DengXian" w:hAnsiTheme="minorHAnsi" w:cstheme="minorHAnsi"/>
          <w:color w:val="000000"/>
          <w:sz w:val="20"/>
          <w:szCs w:val="20"/>
          <w:lang w:val="de-DE" w:eastAsia="zh-CN" w:bidi="en-US"/>
        </w:rPr>
      </w:pPr>
      <w:r w:rsidRPr="0071375B">
        <w:rPr>
          <w:rFonts w:asciiTheme="minorHAnsi" w:eastAsia="DengXian" w:hAnsiTheme="minorHAnsi" w:cstheme="minorHAnsi"/>
          <w:color w:val="000000"/>
          <w:sz w:val="20"/>
          <w:szCs w:val="20"/>
          <w:lang w:val="de-DE" w:eastAsia="zh-CN" w:bidi="de-DE"/>
        </w:rPr>
        <w:t>Als der weltweit führende Innovator bei Lösungen für die Verpackungsherstellung freut sich BOBST, die Empfänger seines diesjährigen Inventor Award-Erfinderpreises bekannt geben zu können. Mit diesem Programm belohnt BOBST den Tatendrang und die Innovationsfreudigkeit von Mitarbeitenden, denen im vergangenen Jahr ein Patent erteilt wurde.</w:t>
      </w:r>
    </w:p>
    <w:p w14:paraId="7E570993" w14:textId="77777777" w:rsidR="0071375B" w:rsidRPr="0071375B" w:rsidRDefault="0071375B" w:rsidP="0071375B">
      <w:pPr>
        <w:tabs>
          <w:tab w:val="left" w:pos="5529"/>
        </w:tabs>
        <w:spacing w:line="276" w:lineRule="auto"/>
        <w:rPr>
          <w:rFonts w:asciiTheme="minorHAnsi" w:eastAsia="DengXian" w:hAnsiTheme="minorHAnsi" w:cstheme="minorHAnsi"/>
          <w:color w:val="000000"/>
          <w:sz w:val="20"/>
          <w:szCs w:val="20"/>
          <w:lang w:val="de-DE" w:eastAsia="zh-CN" w:bidi="en-US"/>
        </w:rPr>
      </w:pPr>
    </w:p>
    <w:p w14:paraId="6C174E67" w14:textId="77777777" w:rsidR="0071375B" w:rsidRPr="0071375B" w:rsidRDefault="0071375B" w:rsidP="0071375B">
      <w:pPr>
        <w:spacing w:line="276" w:lineRule="auto"/>
        <w:rPr>
          <w:rFonts w:asciiTheme="minorHAnsi" w:eastAsia="DengXian" w:hAnsiTheme="minorHAnsi" w:cstheme="minorHAnsi"/>
          <w:color w:val="000000"/>
          <w:sz w:val="20"/>
          <w:szCs w:val="20"/>
          <w:lang w:val="en-US" w:eastAsia="zh-CN" w:bidi="en-US"/>
        </w:rPr>
      </w:pPr>
      <w:r w:rsidRPr="0071375B">
        <w:rPr>
          <w:rFonts w:asciiTheme="minorHAnsi" w:eastAsia="DengXian" w:hAnsiTheme="minorHAnsi" w:cstheme="minorHAnsi"/>
          <w:color w:val="000000"/>
          <w:sz w:val="20"/>
          <w:szCs w:val="20"/>
          <w:lang w:val="de-DE" w:eastAsia="zh-CN" w:bidi="de-DE"/>
        </w:rPr>
        <w:t>Die Gewinner der Preise wurden aus einer Vielzahl von Patenten ausgewählt und ihre Innovationen danach beurteilt, welchen potenziellen wirtschaftlichen Wert und welche technischen Vorteile sie mit sich bringen, welchen Beitrag sie zur Differenzierung von Wettbewerbsprodukten leisten und in welchem Umfang sie sich vermarkten lassen. Zwei Teams erhielten den Inventor Award 2025:</w:t>
      </w:r>
    </w:p>
    <w:p w14:paraId="5527A4F3" w14:textId="77777777" w:rsidR="0071375B" w:rsidRPr="0071375B" w:rsidRDefault="0071375B" w:rsidP="0071375B">
      <w:pPr>
        <w:spacing w:line="276" w:lineRule="auto"/>
        <w:rPr>
          <w:rFonts w:asciiTheme="minorHAnsi" w:eastAsia="DengXian" w:hAnsiTheme="minorHAnsi" w:cstheme="minorHAnsi"/>
          <w:color w:val="000000"/>
          <w:sz w:val="20"/>
          <w:szCs w:val="20"/>
          <w:lang w:val="en-US" w:eastAsia="zh-CN" w:bidi="en-US"/>
        </w:rPr>
      </w:pPr>
    </w:p>
    <w:p w14:paraId="6CEFEEE4" w14:textId="453BBC6E" w:rsidR="0071375B" w:rsidRPr="0071375B" w:rsidRDefault="0071375B" w:rsidP="0071375B">
      <w:pPr>
        <w:numPr>
          <w:ilvl w:val="0"/>
          <w:numId w:val="16"/>
        </w:numPr>
        <w:spacing w:line="276" w:lineRule="auto"/>
        <w:contextualSpacing/>
        <w:rPr>
          <w:rFonts w:asciiTheme="minorHAnsi" w:eastAsia="DengXian" w:hAnsiTheme="minorHAnsi" w:cstheme="minorHAnsi"/>
          <w:color w:val="000000"/>
          <w:kern w:val="2"/>
          <w:sz w:val="20"/>
          <w:szCs w:val="20"/>
          <w:lang w:val="de-DE" w:bidi="en-US"/>
          <w14:ligatures w14:val="standardContextual"/>
        </w:rPr>
      </w:pPr>
      <w:r w:rsidRPr="0071375B">
        <w:rPr>
          <w:rFonts w:asciiTheme="minorHAnsi" w:eastAsia="DengXian" w:hAnsiTheme="minorHAnsi" w:cstheme="minorHAnsi"/>
          <w:color w:val="000000"/>
          <w:kern w:val="2"/>
          <w:sz w:val="20"/>
          <w:szCs w:val="20"/>
          <w:lang w:val="de-DE" w:bidi="de-DE"/>
          <w14:ligatures w14:val="standardContextual"/>
        </w:rPr>
        <w:t>Alexandre de Kalbermatten, Corporate Venture</w:t>
      </w:r>
      <w:r>
        <w:rPr>
          <w:rFonts w:asciiTheme="minorHAnsi" w:eastAsia="DengXian" w:hAnsiTheme="minorHAnsi" w:cstheme="minorHAnsi"/>
          <w:color w:val="000000"/>
          <w:kern w:val="2"/>
          <w:sz w:val="20"/>
          <w:szCs w:val="20"/>
          <w:lang w:val="de-DE" w:bidi="de-DE"/>
          <w14:ligatures w14:val="standardContextual"/>
        </w:rPr>
        <w:t xml:space="preserve">, und </w:t>
      </w:r>
      <w:r w:rsidRPr="0071375B">
        <w:rPr>
          <w:rFonts w:asciiTheme="minorHAnsi" w:eastAsia="DengXian" w:hAnsiTheme="minorHAnsi" w:cstheme="minorHAnsi"/>
          <w:color w:val="000000"/>
          <w:kern w:val="2"/>
          <w:sz w:val="20"/>
          <w:szCs w:val="20"/>
          <w:lang w:val="de-DE" w:bidi="de-DE"/>
          <w14:ligatures w14:val="standardContextual"/>
        </w:rPr>
        <w:t xml:space="preserve">Thomas Hofmann, Lead Optical Microsystem Engineer, gewannen mit ihrem automatischen Inspektionssystem für die Überprüfung von Braille in der Verpackungsherstellung. </w:t>
      </w:r>
    </w:p>
    <w:p w14:paraId="4BACA141" w14:textId="77777777" w:rsidR="0071375B" w:rsidRPr="0071375B" w:rsidRDefault="0071375B" w:rsidP="0071375B">
      <w:pPr>
        <w:spacing w:line="276" w:lineRule="auto"/>
        <w:rPr>
          <w:rFonts w:asciiTheme="minorHAnsi" w:eastAsia="DengXian" w:hAnsiTheme="minorHAnsi" w:cstheme="minorHAnsi"/>
          <w:color w:val="000000"/>
          <w:sz w:val="20"/>
          <w:szCs w:val="20"/>
          <w:lang w:val="de-DE" w:eastAsia="zh-CN" w:bidi="en-US"/>
        </w:rPr>
      </w:pPr>
    </w:p>
    <w:p w14:paraId="38B32157" w14:textId="0D2436E7" w:rsidR="0071375B" w:rsidRPr="0071375B" w:rsidRDefault="0071375B" w:rsidP="0071375B">
      <w:pPr>
        <w:numPr>
          <w:ilvl w:val="0"/>
          <w:numId w:val="16"/>
        </w:numPr>
        <w:spacing w:line="276" w:lineRule="auto"/>
        <w:contextualSpacing/>
        <w:rPr>
          <w:rFonts w:asciiTheme="minorHAnsi" w:eastAsia="DengXian" w:hAnsiTheme="minorHAnsi" w:cstheme="minorHAnsi"/>
          <w:color w:val="000000"/>
          <w:kern w:val="2"/>
          <w:sz w:val="20"/>
          <w:szCs w:val="20"/>
          <w:lang w:val="de-DE" w:bidi="en-US"/>
          <w14:ligatures w14:val="standardContextual"/>
        </w:rPr>
      </w:pPr>
      <w:r w:rsidRPr="0071375B">
        <w:rPr>
          <w:rFonts w:asciiTheme="minorHAnsi" w:eastAsia="DengXian" w:hAnsiTheme="minorHAnsi" w:cstheme="minorHAnsi"/>
          <w:color w:val="000000"/>
          <w:kern w:val="2"/>
          <w:sz w:val="20"/>
          <w:szCs w:val="20"/>
          <w:lang w:val="de-DE" w:bidi="de-DE"/>
          <w14:ligatures w14:val="standardContextual"/>
        </w:rPr>
        <w:t xml:space="preserve">Paul Hornick, R&amp;D Senior Mechanical Engineer, und David </w:t>
      </w:r>
      <w:r>
        <w:rPr>
          <w:rFonts w:asciiTheme="minorHAnsi" w:eastAsia="DengXian" w:hAnsiTheme="minorHAnsi" w:cstheme="minorHAnsi"/>
          <w:color w:val="000000"/>
          <w:kern w:val="2"/>
          <w:sz w:val="20"/>
          <w:szCs w:val="20"/>
          <w:lang w:val="de-DE" w:bidi="de-DE"/>
          <w14:ligatures w14:val="standardContextual"/>
        </w:rPr>
        <w:t>Guillaume-</w:t>
      </w:r>
      <w:r w:rsidRPr="0071375B">
        <w:rPr>
          <w:rFonts w:asciiTheme="minorHAnsi" w:eastAsia="DengXian" w:hAnsiTheme="minorHAnsi" w:cstheme="minorHAnsi"/>
          <w:color w:val="000000"/>
          <w:kern w:val="2"/>
          <w:sz w:val="20"/>
          <w:szCs w:val="20"/>
          <w:lang w:val="de-DE" w:bidi="de-DE"/>
          <w14:ligatures w14:val="standardContextual"/>
        </w:rPr>
        <w:t xml:space="preserve">Gentil, Mechanical Design Engineer, erhielten den Preis für die Motorisierung der Positionierung der Unterstützungsplatten in der Bogenverarbeitung. </w:t>
      </w:r>
    </w:p>
    <w:p w14:paraId="4B12E191" w14:textId="77777777" w:rsidR="0071375B" w:rsidRPr="0071375B" w:rsidRDefault="0071375B" w:rsidP="0071375B">
      <w:pPr>
        <w:spacing w:line="276" w:lineRule="auto"/>
        <w:rPr>
          <w:rFonts w:asciiTheme="minorHAnsi" w:eastAsia="DengXian" w:hAnsiTheme="minorHAnsi" w:cstheme="minorHAnsi"/>
          <w:color w:val="000000"/>
          <w:sz w:val="20"/>
          <w:szCs w:val="20"/>
          <w:lang w:val="de-DE" w:eastAsia="zh-CN" w:bidi="en-US"/>
        </w:rPr>
      </w:pPr>
    </w:p>
    <w:p w14:paraId="2E646526" w14:textId="77777777" w:rsidR="0071375B" w:rsidRPr="0071375B" w:rsidRDefault="0071375B" w:rsidP="0071375B">
      <w:pPr>
        <w:spacing w:line="276" w:lineRule="auto"/>
        <w:rPr>
          <w:rFonts w:asciiTheme="minorHAnsi" w:eastAsia="DengXian" w:hAnsiTheme="minorHAnsi" w:cstheme="minorHAnsi"/>
          <w:color w:val="000000"/>
          <w:sz w:val="20"/>
          <w:szCs w:val="20"/>
          <w:lang w:val="de-DE" w:eastAsia="zh-CN" w:bidi="en-US"/>
        </w:rPr>
      </w:pPr>
      <w:r w:rsidRPr="0071375B">
        <w:rPr>
          <w:rFonts w:asciiTheme="minorHAnsi" w:eastAsia="DengXian" w:hAnsiTheme="minorHAnsi" w:cstheme="minorHAnsi"/>
          <w:color w:val="000000"/>
          <w:sz w:val="20"/>
          <w:szCs w:val="20"/>
          <w:lang w:val="de-DE" w:eastAsia="zh-CN" w:bidi="de-DE"/>
        </w:rPr>
        <w:t xml:space="preserve">Die Innovationen der beiden Gewinner-Teams stehen voll und ganz im Einklang mit der Vision von BOBST für die Zukunft der Verpackungsindustrie. Denn sie automatisieren wichtige Aspekte des Produktionsprozesses, womit sie höhere Produktivität ermöglichen, höchste Qualität garantieren und den Abfall verringern.  </w:t>
      </w:r>
    </w:p>
    <w:p w14:paraId="5C8924BD" w14:textId="77777777" w:rsidR="0071375B" w:rsidRPr="0071375B" w:rsidRDefault="0071375B" w:rsidP="0071375B">
      <w:pPr>
        <w:spacing w:line="276" w:lineRule="auto"/>
        <w:rPr>
          <w:rFonts w:asciiTheme="minorHAnsi" w:eastAsia="DengXian" w:hAnsiTheme="minorHAnsi" w:cstheme="minorHAnsi"/>
          <w:color w:val="000000"/>
          <w:sz w:val="20"/>
          <w:szCs w:val="20"/>
          <w:lang w:val="de-DE" w:eastAsia="zh-CN" w:bidi="en-US"/>
        </w:rPr>
      </w:pPr>
    </w:p>
    <w:p w14:paraId="145360DF" w14:textId="77777777" w:rsidR="0071375B" w:rsidRPr="0071375B" w:rsidRDefault="0071375B" w:rsidP="0071375B">
      <w:pPr>
        <w:spacing w:line="276" w:lineRule="auto"/>
        <w:rPr>
          <w:rFonts w:asciiTheme="minorHAnsi" w:hAnsiTheme="minorHAnsi" w:cstheme="minorHAnsi"/>
          <w:sz w:val="20"/>
          <w:szCs w:val="20"/>
          <w:lang w:val="de-DE" w:eastAsia="zh-CN"/>
        </w:rPr>
      </w:pPr>
      <w:r w:rsidRPr="0071375B">
        <w:rPr>
          <w:rFonts w:asciiTheme="minorHAnsi" w:eastAsia="Noto Sans" w:hAnsiTheme="minorHAnsi" w:cstheme="minorHAnsi"/>
          <w:sz w:val="20"/>
          <w:szCs w:val="20"/>
          <w:lang w:val="de-DE" w:eastAsia="zh-CN" w:bidi="de-DE"/>
        </w:rPr>
        <w:t xml:space="preserve">Der Inventor Award wird jährlich ausgeschrieben, von CEO Jean-Pascal Bobst gesponsert und von Group IP Director Sigrid Wagner geleitet. Er wurde in 2020 mit dem Ziel ins Leben gerufen, die Weiterentwicklung in der Verpackungsindustrie voranzutreiben. </w:t>
      </w:r>
    </w:p>
    <w:p w14:paraId="5DB8084D" w14:textId="77777777" w:rsidR="0071375B" w:rsidRPr="0071375B" w:rsidRDefault="0071375B" w:rsidP="0071375B">
      <w:pPr>
        <w:spacing w:line="276" w:lineRule="auto"/>
        <w:rPr>
          <w:rFonts w:asciiTheme="minorHAnsi" w:hAnsiTheme="minorHAnsi" w:cstheme="minorHAnsi"/>
          <w:sz w:val="20"/>
          <w:szCs w:val="20"/>
          <w:lang w:val="de-DE" w:eastAsia="zh-CN"/>
        </w:rPr>
      </w:pPr>
    </w:p>
    <w:p w14:paraId="78236223" w14:textId="77777777" w:rsidR="0071375B" w:rsidRPr="0071375B" w:rsidRDefault="0071375B" w:rsidP="0071375B">
      <w:pPr>
        <w:spacing w:line="276" w:lineRule="auto"/>
        <w:rPr>
          <w:rFonts w:asciiTheme="minorHAnsi" w:hAnsiTheme="minorHAnsi" w:cstheme="minorHAnsi"/>
          <w:sz w:val="20"/>
          <w:szCs w:val="20"/>
          <w:lang w:val="de-DE" w:eastAsia="zh-CN"/>
        </w:rPr>
      </w:pPr>
      <w:r w:rsidRPr="0071375B">
        <w:rPr>
          <w:rFonts w:asciiTheme="minorHAnsi" w:eastAsia="DengXian" w:hAnsiTheme="minorHAnsi" w:cstheme="minorHAnsi"/>
          <w:color w:val="000000"/>
          <w:sz w:val="20"/>
          <w:szCs w:val="20"/>
          <w:lang w:val="de-DE" w:eastAsia="zh-CN" w:bidi="de-DE"/>
        </w:rPr>
        <w:t xml:space="preserve">Leonard Badet, Chief Technology Officer bei BOBST, betont die Bedeutung der Initiative für die Förderung und Festigung der Innovationskultur innerhalb der Unternehmensgruppe: „In diesem Jahr ehren wir bereits zum sechsten Mal unsere Mitarbeitenden und danken ihnen für ihr Engagement sowie ihre Hilfe bei der Realisierung der Zukunftsvision von BOBST. Es hat entscheidende Bedeutung, dass wir in unserem Unternehmen ein Umfeld aufrecht erhalten, das Innovation unterstützt und so wegweisende Innovationen zum Nutzen unserer Kunden, der Verbraucherinnen und Verbraucher sowie der Umwelt ermöglicht.“ </w:t>
      </w:r>
    </w:p>
    <w:p w14:paraId="0078D5B3" w14:textId="77777777" w:rsidR="0071375B" w:rsidRPr="0071375B" w:rsidRDefault="0071375B" w:rsidP="0071375B">
      <w:pPr>
        <w:spacing w:line="276" w:lineRule="auto"/>
        <w:rPr>
          <w:rFonts w:asciiTheme="minorHAnsi" w:hAnsiTheme="minorHAnsi" w:cstheme="minorHAnsi"/>
          <w:sz w:val="20"/>
          <w:szCs w:val="20"/>
          <w:lang w:val="de-DE" w:eastAsia="zh-CN"/>
        </w:rPr>
      </w:pPr>
    </w:p>
    <w:p w14:paraId="4C102810" w14:textId="3F8D8DBE" w:rsidR="00E12F58" w:rsidRPr="00E12F58" w:rsidRDefault="00E12F58" w:rsidP="00E12F58">
      <w:pPr>
        <w:spacing w:line="276" w:lineRule="auto"/>
        <w:rPr>
          <w:rFonts w:asciiTheme="minorHAnsi" w:hAnsiTheme="minorHAnsi" w:cstheme="minorHAnsi"/>
          <w:b/>
          <w:bCs/>
          <w:sz w:val="20"/>
          <w:szCs w:val="20"/>
          <w:lang w:val="en-US" w:eastAsia="zh-CN"/>
        </w:rPr>
      </w:pPr>
      <w:proofErr w:type="spellStart"/>
      <w:r>
        <w:rPr>
          <w:rFonts w:asciiTheme="minorHAnsi" w:hAnsiTheme="minorHAnsi" w:cstheme="minorHAnsi"/>
          <w:b/>
          <w:bCs/>
          <w:sz w:val="20"/>
          <w:szCs w:val="20"/>
          <w:lang w:val="en-US" w:eastAsia="zh-CN"/>
        </w:rPr>
        <w:t>Bildunterschriften</w:t>
      </w:r>
      <w:proofErr w:type="spellEnd"/>
      <w:r>
        <w:rPr>
          <w:rFonts w:asciiTheme="minorHAnsi" w:hAnsiTheme="minorHAnsi" w:cstheme="minorHAnsi"/>
          <w:b/>
          <w:bCs/>
          <w:sz w:val="20"/>
          <w:szCs w:val="20"/>
          <w:lang w:val="en-US" w:eastAsia="zh-CN"/>
        </w:rPr>
        <w:t xml:space="preserve">: </w:t>
      </w:r>
    </w:p>
    <w:p w14:paraId="22DDD870" w14:textId="77777777" w:rsidR="00E12F58" w:rsidRPr="00E12F58" w:rsidRDefault="00E12F58" w:rsidP="00E12F58">
      <w:pPr>
        <w:spacing w:line="276" w:lineRule="auto"/>
        <w:rPr>
          <w:rFonts w:asciiTheme="minorHAnsi" w:hAnsiTheme="minorHAnsi" w:cstheme="minorHAnsi"/>
          <w:sz w:val="20"/>
          <w:szCs w:val="20"/>
          <w:lang w:val="en-US" w:eastAsia="zh-CN"/>
        </w:rPr>
      </w:pPr>
    </w:p>
    <w:p w14:paraId="33C5065F" w14:textId="1388DA25" w:rsidR="00E12F58" w:rsidRPr="00E12F58" w:rsidRDefault="00E12F58" w:rsidP="00E12F58">
      <w:pPr>
        <w:spacing w:line="276" w:lineRule="auto"/>
        <w:rPr>
          <w:rFonts w:asciiTheme="minorHAnsi" w:hAnsiTheme="minorHAnsi" w:cstheme="minorHAnsi"/>
          <w:sz w:val="20"/>
          <w:szCs w:val="20"/>
          <w:lang w:val="en-US" w:eastAsia="zh-CN"/>
        </w:rPr>
      </w:pPr>
      <w:r w:rsidRPr="00E12F58">
        <w:rPr>
          <w:rFonts w:asciiTheme="minorHAnsi" w:hAnsiTheme="minorHAnsi" w:cstheme="minorHAnsi"/>
          <w:b/>
          <w:bCs/>
          <w:sz w:val="20"/>
          <w:szCs w:val="20"/>
          <w:lang w:val="en-US" w:eastAsia="zh-CN"/>
        </w:rPr>
        <w:lastRenderedPageBreak/>
        <w:t>&lt;&lt;Image Inventor Award Picture 1:&gt;&gt;</w:t>
      </w:r>
      <w:r w:rsidRPr="00E12F58">
        <w:rPr>
          <w:rFonts w:asciiTheme="minorHAnsi" w:hAnsiTheme="minorHAnsi" w:cstheme="minorHAnsi"/>
          <w:sz w:val="20"/>
          <w:szCs w:val="20"/>
          <w:lang w:val="en-US" w:eastAsia="zh-CN"/>
        </w:rPr>
        <w:br/>
      </w:r>
      <w:r>
        <w:rPr>
          <w:rFonts w:asciiTheme="minorHAnsi" w:hAnsiTheme="minorHAnsi" w:cstheme="minorHAnsi"/>
          <w:b/>
          <w:bCs/>
          <w:sz w:val="20"/>
          <w:szCs w:val="20"/>
          <w:lang w:val="en-US" w:eastAsia="zh-CN"/>
        </w:rPr>
        <w:t xml:space="preserve">Von links </w:t>
      </w:r>
      <w:proofErr w:type="spellStart"/>
      <w:r>
        <w:rPr>
          <w:rFonts w:asciiTheme="minorHAnsi" w:hAnsiTheme="minorHAnsi" w:cstheme="minorHAnsi"/>
          <w:b/>
          <w:bCs/>
          <w:sz w:val="20"/>
          <w:szCs w:val="20"/>
          <w:lang w:val="en-US" w:eastAsia="zh-CN"/>
        </w:rPr>
        <w:t>nach</w:t>
      </w:r>
      <w:proofErr w:type="spellEnd"/>
      <w:r>
        <w:rPr>
          <w:rFonts w:asciiTheme="minorHAnsi" w:hAnsiTheme="minorHAnsi" w:cstheme="minorHAnsi"/>
          <w:b/>
          <w:bCs/>
          <w:sz w:val="20"/>
          <w:szCs w:val="20"/>
          <w:lang w:val="en-US" w:eastAsia="zh-CN"/>
        </w:rPr>
        <w:t xml:space="preserve"> </w:t>
      </w:r>
      <w:proofErr w:type="spellStart"/>
      <w:r>
        <w:rPr>
          <w:rFonts w:asciiTheme="minorHAnsi" w:hAnsiTheme="minorHAnsi" w:cstheme="minorHAnsi"/>
          <w:b/>
          <w:bCs/>
          <w:sz w:val="20"/>
          <w:szCs w:val="20"/>
          <w:lang w:val="en-US" w:eastAsia="zh-CN"/>
        </w:rPr>
        <w:t>rechts</w:t>
      </w:r>
      <w:proofErr w:type="spellEnd"/>
      <w:r w:rsidRPr="00E12F58">
        <w:rPr>
          <w:rFonts w:asciiTheme="minorHAnsi" w:hAnsiTheme="minorHAnsi" w:cstheme="minorHAnsi"/>
          <w:b/>
          <w:bCs/>
          <w:sz w:val="20"/>
          <w:szCs w:val="20"/>
          <w:lang w:val="en-US" w:eastAsia="zh-CN"/>
        </w:rPr>
        <w:t>:</w:t>
      </w:r>
      <w:r w:rsidRPr="00E12F58">
        <w:rPr>
          <w:rFonts w:asciiTheme="minorHAnsi" w:hAnsiTheme="minorHAnsi" w:cstheme="minorHAnsi"/>
          <w:sz w:val="20"/>
          <w:szCs w:val="20"/>
          <w:lang w:val="en-US" w:eastAsia="zh-CN"/>
        </w:rPr>
        <w:t xml:space="preserve"> Jean-Pascal Bobst, CEO Bobst Group; Thomas Hofmann, Lead Optical Microsystem Engineer; Alexandre de Kalbermatten, Corporate Venture; Sigrid Wagner, Group IP Director; Leonard Badet, Chief Technology Officer at BOBST</w:t>
      </w:r>
    </w:p>
    <w:p w14:paraId="28924181" w14:textId="77777777" w:rsidR="00E12F58" w:rsidRPr="00E12F58" w:rsidRDefault="00E12F58" w:rsidP="00E12F58">
      <w:pPr>
        <w:spacing w:line="276" w:lineRule="auto"/>
        <w:rPr>
          <w:rFonts w:asciiTheme="minorHAnsi" w:hAnsiTheme="minorHAnsi" w:cstheme="minorHAnsi"/>
          <w:sz w:val="20"/>
          <w:szCs w:val="20"/>
          <w:lang w:val="en-US" w:eastAsia="zh-CN"/>
        </w:rPr>
      </w:pPr>
    </w:p>
    <w:p w14:paraId="36AAE69B" w14:textId="316028EE" w:rsidR="0071375B" w:rsidRPr="0071375B" w:rsidRDefault="00E12F58" w:rsidP="00E12F58">
      <w:pPr>
        <w:spacing w:line="276" w:lineRule="auto"/>
        <w:rPr>
          <w:rFonts w:ascii="Aptos" w:hAnsi="Aptos"/>
          <w:sz w:val="22"/>
          <w:szCs w:val="22"/>
          <w:lang w:val="en-US" w:eastAsia="zh-CN"/>
        </w:rPr>
      </w:pPr>
      <w:r w:rsidRPr="00E12F58">
        <w:rPr>
          <w:rFonts w:asciiTheme="minorHAnsi" w:hAnsiTheme="minorHAnsi" w:cstheme="minorHAnsi"/>
          <w:b/>
          <w:bCs/>
          <w:sz w:val="20"/>
          <w:szCs w:val="20"/>
          <w:lang w:val="en-US" w:eastAsia="zh-CN"/>
        </w:rPr>
        <w:t>&lt;&lt;Image Inventor Award Picture 2:&gt;&gt;</w:t>
      </w:r>
      <w:r w:rsidRPr="00E12F58">
        <w:rPr>
          <w:rFonts w:asciiTheme="minorHAnsi" w:hAnsiTheme="minorHAnsi" w:cstheme="minorHAnsi"/>
          <w:sz w:val="20"/>
          <w:szCs w:val="20"/>
          <w:lang w:val="en-US" w:eastAsia="zh-CN"/>
        </w:rPr>
        <w:br/>
      </w:r>
      <w:r>
        <w:rPr>
          <w:rFonts w:asciiTheme="minorHAnsi" w:hAnsiTheme="minorHAnsi" w:cstheme="minorHAnsi"/>
          <w:b/>
          <w:bCs/>
          <w:sz w:val="20"/>
          <w:szCs w:val="20"/>
          <w:lang w:val="en-US" w:eastAsia="zh-CN"/>
        </w:rPr>
        <w:t xml:space="preserve">Von links </w:t>
      </w:r>
      <w:proofErr w:type="spellStart"/>
      <w:r>
        <w:rPr>
          <w:rFonts w:asciiTheme="minorHAnsi" w:hAnsiTheme="minorHAnsi" w:cstheme="minorHAnsi"/>
          <w:b/>
          <w:bCs/>
          <w:sz w:val="20"/>
          <w:szCs w:val="20"/>
          <w:lang w:val="en-US" w:eastAsia="zh-CN"/>
        </w:rPr>
        <w:t>nach</w:t>
      </w:r>
      <w:proofErr w:type="spellEnd"/>
      <w:r>
        <w:rPr>
          <w:rFonts w:asciiTheme="minorHAnsi" w:hAnsiTheme="minorHAnsi" w:cstheme="minorHAnsi"/>
          <w:b/>
          <w:bCs/>
          <w:sz w:val="20"/>
          <w:szCs w:val="20"/>
          <w:lang w:val="en-US" w:eastAsia="zh-CN"/>
        </w:rPr>
        <w:t xml:space="preserve"> </w:t>
      </w:r>
      <w:proofErr w:type="spellStart"/>
      <w:r>
        <w:rPr>
          <w:rFonts w:asciiTheme="minorHAnsi" w:hAnsiTheme="minorHAnsi" w:cstheme="minorHAnsi"/>
          <w:b/>
          <w:bCs/>
          <w:sz w:val="20"/>
          <w:szCs w:val="20"/>
          <w:lang w:val="en-US" w:eastAsia="zh-CN"/>
        </w:rPr>
        <w:t>rechte</w:t>
      </w:r>
      <w:proofErr w:type="spellEnd"/>
      <w:r w:rsidRPr="00E12F58">
        <w:rPr>
          <w:rFonts w:asciiTheme="minorHAnsi" w:hAnsiTheme="minorHAnsi" w:cstheme="minorHAnsi"/>
          <w:b/>
          <w:bCs/>
          <w:sz w:val="20"/>
          <w:szCs w:val="20"/>
          <w:lang w:val="en-US" w:eastAsia="zh-CN"/>
        </w:rPr>
        <w:t>:</w:t>
      </w:r>
      <w:r w:rsidRPr="00E12F58">
        <w:rPr>
          <w:rFonts w:asciiTheme="minorHAnsi" w:hAnsiTheme="minorHAnsi" w:cstheme="minorHAnsi"/>
          <w:sz w:val="20"/>
          <w:szCs w:val="20"/>
          <w:lang w:val="en-US" w:eastAsia="zh-CN"/>
        </w:rPr>
        <w:t xml:space="preserve"> </w:t>
      </w:r>
      <w:r w:rsidR="003865BC" w:rsidRPr="003865BC">
        <w:rPr>
          <w:rFonts w:asciiTheme="minorHAnsi" w:hAnsiTheme="minorHAnsi" w:cstheme="minorHAnsi"/>
          <w:sz w:val="20"/>
          <w:szCs w:val="20"/>
          <w:lang w:val="en-US" w:eastAsia="zh-CN"/>
        </w:rPr>
        <w:t>Jean-Pascal Bobst, CEO Bobst Group; David Guillaume-Gentil, Mechanical Design Engineer; Paul Hornick, R&amp;D Senior Mechanical Engineer; Sigrid Wagner, Group IP Director; Leonard Badet, Chief Technology Officer at BOBST</w:t>
      </w:r>
    </w:p>
    <w:p w14:paraId="6FEE106C" w14:textId="77777777" w:rsidR="00290360" w:rsidRPr="00E12F58"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en-US"/>
        </w:rPr>
      </w:pPr>
    </w:p>
    <w:p w14:paraId="570D25D4" w14:textId="77777777" w:rsidR="000E22A6" w:rsidRPr="00E12F58"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en-US"/>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2F3881A" w14:textId="140FFFEA" w:rsidR="00904902" w:rsidRPr="00904902" w:rsidRDefault="00034754" w:rsidP="00904902">
      <w:pPr>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r w:rsidR="00904902" w:rsidRPr="00904902">
        <w:rPr>
          <w:lang w:val="de-DE"/>
        </w:rPr>
        <w:t xml:space="preserve"> Unsere Gruppe hat eine Vision formuliert, wie wir die Zukunft der Verpackungswelt auf Basis der vier Säulen </w:t>
      </w:r>
      <w:r w:rsidR="00BD56B3" w:rsidRPr="00BD56B3">
        <w:rPr>
          <w:lang w:val="de-DE"/>
        </w:rPr>
        <w:t>Vernetzung</w:t>
      </w:r>
      <w:r w:rsidR="00BD56B3">
        <w:rPr>
          <w:lang w:val="de-DE"/>
        </w:rPr>
        <w:t xml:space="preserve">, </w:t>
      </w:r>
      <w:r w:rsidR="00904902" w:rsidRPr="00904902">
        <w:rPr>
          <w:lang w:val="de-DE"/>
        </w:rPr>
        <w:t>Digitalisierung, Automatisierung und Nachhaltigkeit gestalten wollen.</w:t>
      </w:r>
    </w:p>
    <w:p w14:paraId="6C222A39" w14:textId="33B93F30" w:rsidR="00034754" w:rsidRPr="00C62FD6" w:rsidRDefault="00034754" w:rsidP="00034754">
      <w:pPr>
        <w:spacing w:line="240" w:lineRule="auto"/>
        <w:rPr>
          <w:lang w:val="de-DE"/>
        </w:rPr>
      </w:pP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3995F40C" w14:textId="77777777" w:rsidR="009105CB" w:rsidRDefault="009105CB" w:rsidP="00034754">
      <w:pPr>
        <w:spacing w:line="240" w:lineRule="auto"/>
        <w:rPr>
          <w:lang w:val="de-DE"/>
        </w:rPr>
      </w:pPr>
    </w:p>
    <w:p w14:paraId="138C7C78" w14:textId="77777777" w:rsidR="009105CB" w:rsidRPr="00904902"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6BAE8" w14:textId="77777777" w:rsidR="00FB2933" w:rsidRDefault="00FB2933" w:rsidP="00BB5BE9">
      <w:pPr>
        <w:spacing w:line="240" w:lineRule="auto"/>
      </w:pPr>
      <w:r>
        <w:separator/>
      </w:r>
    </w:p>
  </w:endnote>
  <w:endnote w:type="continuationSeparator" w:id="0">
    <w:p w14:paraId="6350D346" w14:textId="77777777" w:rsidR="00FB2933" w:rsidRDefault="00FB293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D2A16" w14:textId="77777777" w:rsidR="00FB2933" w:rsidRDefault="00FB2933" w:rsidP="00BB5BE9">
      <w:pPr>
        <w:spacing w:line="240" w:lineRule="auto"/>
      </w:pPr>
      <w:r>
        <w:separator/>
      </w:r>
    </w:p>
  </w:footnote>
  <w:footnote w:type="continuationSeparator" w:id="0">
    <w:p w14:paraId="0389C693" w14:textId="77777777" w:rsidR="00FB2933" w:rsidRDefault="00FB293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3865BC"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3865BC"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4"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5"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1"/>
  </w:num>
  <w:num w:numId="12" w16cid:durableId="1441948120">
    <w:abstractNumId w:val="13"/>
  </w:num>
  <w:num w:numId="13" w16cid:durableId="2014531162">
    <w:abstractNumId w:val="14"/>
  </w:num>
  <w:num w:numId="14" w16cid:durableId="158498801">
    <w:abstractNumId w:val="15"/>
  </w:num>
  <w:num w:numId="15" w16cid:durableId="62065390">
    <w:abstractNumId w:val="12"/>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217BBA"/>
    <w:rsid w:val="002220F7"/>
    <w:rsid w:val="00244BCE"/>
    <w:rsid w:val="00250299"/>
    <w:rsid w:val="0025069E"/>
    <w:rsid w:val="0025289D"/>
    <w:rsid w:val="0026406A"/>
    <w:rsid w:val="0027064C"/>
    <w:rsid w:val="00290360"/>
    <w:rsid w:val="002A4460"/>
    <w:rsid w:val="002B4F99"/>
    <w:rsid w:val="002D3FFF"/>
    <w:rsid w:val="002E2B93"/>
    <w:rsid w:val="00301715"/>
    <w:rsid w:val="00336DCE"/>
    <w:rsid w:val="00381C2E"/>
    <w:rsid w:val="003865BC"/>
    <w:rsid w:val="003A08F8"/>
    <w:rsid w:val="003A2956"/>
    <w:rsid w:val="003A3B66"/>
    <w:rsid w:val="003E3893"/>
    <w:rsid w:val="00406FF5"/>
    <w:rsid w:val="00447A1D"/>
    <w:rsid w:val="004875E8"/>
    <w:rsid w:val="004C2489"/>
    <w:rsid w:val="004F3549"/>
    <w:rsid w:val="004F72A0"/>
    <w:rsid w:val="00500B05"/>
    <w:rsid w:val="00546823"/>
    <w:rsid w:val="005948F0"/>
    <w:rsid w:val="005A48B2"/>
    <w:rsid w:val="00602891"/>
    <w:rsid w:val="00622CC3"/>
    <w:rsid w:val="00641834"/>
    <w:rsid w:val="006457F7"/>
    <w:rsid w:val="0064619A"/>
    <w:rsid w:val="00665B00"/>
    <w:rsid w:val="006A45F6"/>
    <w:rsid w:val="0071375B"/>
    <w:rsid w:val="0075232B"/>
    <w:rsid w:val="007606FB"/>
    <w:rsid w:val="007633B3"/>
    <w:rsid w:val="007B33D1"/>
    <w:rsid w:val="007F627A"/>
    <w:rsid w:val="007F7404"/>
    <w:rsid w:val="007F7957"/>
    <w:rsid w:val="00821972"/>
    <w:rsid w:val="00846632"/>
    <w:rsid w:val="00861B65"/>
    <w:rsid w:val="008A6326"/>
    <w:rsid w:val="008B5EF4"/>
    <w:rsid w:val="008D353F"/>
    <w:rsid w:val="008E1FA7"/>
    <w:rsid w:val="00904902"/>
    <w:rsid w:val="009105CB"/>
    <w:rsid w:val="00913FAF"/>
    <w:rsid w:val="00932424"/>
    <w:rsid w:val="00955F20"/>
    <w:rsid w:val="009A0420"/>
    <w:rsid w:val="009E72AA"/>
    <w:rsid w:val="009F1941"/>
    <w:rsid w:val="00A131E9"/>
    <w:rsid w:val="00A15025"/>
    <w:rsid w:val="00A3641F"/>
    <w:rsid w:val="00A6748F"/>
    <w:rsid w:val="00A67AA5"/>
    <w:rsid w:val="00A94A94"/>
    <w:rsid w:val="00A94AEF"/>
    <w:rsid w:val="00AB442C"/>
    <w:rsid w:val="00AB644E"/>
    <w:rsid w:val="00AD7D4C"/>
    <w:rsid w:val="00AE1310"/>
    <w:rsid w:val="00B10177"/>
    <w:rsid w:val="00B15312"/>
    <w:rsid w:val="00B23A42"/>
    <w:rsid w:val="00B64AA7"/>
    <w:rsid w:val="00BB12F7"/>
    <w:rsid w:val="00BB1CED"/>
    <w:rsid w:val="00BB5BE9"/>
    <w:rsid w:val="00BC4238"/>
    <w:rsid w:val="00BD56B3"/>
    <w:rsid w:val="00BD6465"/>
    <w:rsid w:val="00BF0214"/>
    <w:rsid w:val="00C03978"/>
    <w:rsid w:val="00C20D00"/>
    <w:rsid w:val="00C92FD9"/>
    <w:rsid w:val="00CA60F0"/>
    <w:rsid w:val="00CC7F9D"/>
    <w:rsid w:val="00D13F3A"/>
    <w:rsid w:val="00D35EEE"/>
    <w:rsid w:val="00DB1DC2"/>
    <w:rsid w:val="00DE5DD2"/>
    <w:rsid w:val="00DF1163"/>
    <w:rsid w:val="00DF3647"/>
    <w:rsid w:val="00DF36E8"/>
    <w:rsid w:val="00E12F58"/>
    <w:rsid w:val="00E316A4"/>
    <w:rsid w:val="00EB7544"/>
    <w:rsid w:val="00EC3F56"/>
    <w:rsid w:val="00EE7E59"/>
    <w:rsid w:val="00F0252B"/>
    <w:rsid w:val="00F03D8B"/>
    <w:rsid w:val="00F36CF1"/>
    <w:rsid w:val="00F7332C"/>
    <w:rsid w:val="00F82164"/>
    <w:rsid w:val="00FB2933"/>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2</TotalTime>
  <Pages>2</Pages>
  <Words>624</Words>
  <Characters>3559</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2025-02-20T08:10:00Z</dcterms:created>
  <dcterms:modified xsi:type="dcterms:W3CDTF">2025-02-20T10:06:00Z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